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D2E6" w14:textId="77777777" w:rsidR="00CB1DAF" w:rsidRPr="001C2AE1" w:rsidRDefault="00CB1DAF" w:rsidP="001C2AE1">
      <w:pPr>
        <w:pStyle w:val="2"/>
        <w:shd w:val="clear" w:color="auto" w:fill="FFFFFF"/>
        <w:spacing w:before="240" w:beforeAutospacing="0" w:after="240" w:afterAutospacing="0"/>
        <w:jc w:val="center"/>
        <w:rPr>
          <w:color w:val="FF0000"/>
          <w:sz w:val="34"/>
          <w:szCs w:val="34"/>
        </w:rPr>
      </w:pPr>
      <w:r w:rsidRPr="001C2AE1">
        <w:rPr>
          <w:color w:val="FF0000"/>
          <w:sz w:val="34"/>
          <w:szCs w:val="34"/>
        </w:rPr>
        <w:t>КОГДА ПРИНИМАЕТСЯ РЕШЕНИЕ О ПРИОСТАНОВЛЕНИИ УЧЕБНОГО ПРОЦЕССА?</w:t>
      </w:r>
    </w:p>
    <w:p w14:paraId="6D479F25" w14:textId="77777777" w:rsidR="00CB1DAF" w:rsidRPr="001C2AE1" w:rsidRDefault="00CB1DAF" w:rsidP="00CB1DAF">
      <w:pPr>
        <w:pStyle w:val="2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C2AE1">
        <w:rPr>
          <w:sz w:val="28"/>
          <w:szCs w:val="28"/>
        </w:rPr>
        <w:t xml:space="preserve">В России продолжает расти заболеваемость гриппом и острыми респираторными инфекциями (ОРИ). Болеют все: и взрослые, и дети. </w:t>
      </w:r>
    </w:p>
    <w:p w14:paraId="27498917" w14:textId="3167918D" w:rsidR="00CB1DAF" w:rsidRPr="001C2AE1" w:rsidRDefault="00CB1DAF" w:rsidP="00CB1DAF">
      <w:pPr>
        <w:pStyle w:val="2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C2AE1">
        <w:rPr>
          <w:sz w:val="28"/>
          <w:szCs w:val="28"/>
        </w:rPr>
        <w:t>На основании анализа эпидемической обстановки по гриппу и ОРИ,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ОРИ по предложениям (предписаниям) органов, уполномоченных осуществ</w:t>
      </w:r>
      <w:bookmarkStart w:id="0" w:name="_GoBack"/>
      <w:bookmarkEnd w:id="0"/>
      <w:r w:rsidRPr="001C2AE1">
        <w:rPr>
          <w:sz w:val="28"/>
          <w:szCs w:val="28"/>
        </w:rPr>
        <w:t>лять федеральный государственный санитарно-эпидемиологический надзор, на территории субъекта Российской Федерации, в учреждениях, организациях и предприятиях проводятся дополнительные санитарно-противоэпидемические (профилактические) мероприятия по предупреждению распространения гриппа и ОРИ в соответствии с нормативными правовыми актами Российской Федерации. </w:t>
      </w:r>
    </w:p>
    <w:p w14:paraId="4B1CF386" w14:textId="77777777" w:rsidR="00CB1DAF" w:rsidRPr="001C2AE1" w:rsidRDefault="00CB1DAF" w:rsidP="00CB1DA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C2AE1">
        <w:rPr>
          <w:b/>
          <w:bCs/>
          <w:i/>
          <w:iCs/>
          <w:sz w:val="28"/>
          <w:szCs w:val="28"/>
          <w:lang w:eastAsia="ru-RU"/>
        </w:rPr>
        <w:t>Одним из таких мероприятий является решение о приостановлении учебного процесса</w:t>
      </w:r>
    </w:p>
    <w:p w14:paraId="30B7300D" w14:textId="7172287F" w:rsidR="00CB1DAF" w:rsidRPr="001C2AE1" w:rsidRDefault="00CB1DAF" w:rsidP="00CB1DA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Принимается решение о приостановлении учебного процесса в организациях, осуществляющих образовательную деятельность (досрочном роспуске на каникулы или их продлении) в случае отсутствия по причине гриппа и ОРИ 20% и более детей. (п.2694 </w:t>
      </w:r>
      <w:hyperlink r:id="rId5" w:history="1">
        <w:r w:rsidRPr="001C2AE1">
          <w:rPr>
            <w:sz w:val="28"/>
            <w:szCs w:val="28"/>
            <w:u w:val="single"/>
            <w:lang w:eastAsia="ru-RU"/>
          </w:rPr>
          <w:t>СанПин 3.3686-21</w:t>
        </w:r>
      </w:hyperlink>
      <w:r w:rsidRPr="001C2AE1">
        <w:rPr>
          <w:sz w:val="28"/>
          <w:szCs w:val="28"/>
          <w:lang w:eastAsia="ru-RU"/>
        </w:rPr>
        <w:t> «Санитарно-эпидемиологические требования по профилактике инфекционных заболеваний»).</w:t>
      </w:r>
    </w:p>
    <w:p w14:paraId="7EBB2A6D" w14:textId="77777777" w:rsidR="00CB1DAF" w:rsidRPr="001C2AE1" w:rsidRDefault="00CB1DAF" w:rsidP="00CB1DA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C2AE1">
        <w:rPr>
          <w:b/>
          <w:bCs/>
          <w:i/>
          <w:iCs/>
          <w:sz w:val="28"/>
          <w:szCs w:val="28"/>
          <w:lang w:eastAsia="ru-RU"/>
        </w:rPr>
        <w:t>Кроме этого, необходимо безукоризненно соблюдать требования противоэпидемического режима:</w:t>
      </w:r>
    </w:p>
    <w:p w14:paraId="6D579147" w14:textId="77777777" w:rsidR="00CB1DAF" w:rsidRPr="001C2AE1" w:rsidRDefault="00CB1DAF" w:rsidP="00CB1DAF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проведение термометрии и осмотра с целью выявления больных,</w:t>
      </w:r>
    </w:p>
    <w:p w14:paraId="536D5065" w14:textId="77777777" w:rsidR="00CB1DAF" w:rsidRPr="001C2AE1" w:rsidRDefault="00CB1DAF" w:rsidP="00CB1DAF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соблюдение температурного режима в помещениях,</w:t>
      </w:r>
    </w:p>
    <w:p w14:paraId="0285F8D7" w14:textId="6907726D" w:rsidR="00CB1DAF" w:rsidRPr="001C2AE1" w:rsidRDefault="00CB1DAF" w:rsidP="00CB1DAF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соблюдение режима текущей дезинфекции и обеззараживания воздушной среды.</w:t>
      </w:r>
      <w:r w:rsidRPr="001C2AE1">
        <w:rPr>
          <w:sz w:val="28"/>
          <w:szCs w:val="28"/>
          <w:lang w:eastAsia="ru-RU"/>
        </w:rPr>
        <w:br/>
        <w:t> </w:t>
      </w:r>
      <w:r w:rsidRPr="001C2AE1">
        <w:rPr>
          <w:b/>
          <w:bCs/>
          <w:i/>
          <w:iCs/>
          <w:sz w:val="28"/>
          <w:szCs w:val="28"/>
          <w:lang w:eastAsia="ru-RU"/>
        </w:rPr>
        <w:t>Также напоминаем о необходимости профилактики по предупреждению заболеваний ОРВИ и гриппом:</w:t>
      </w:r>
    </w:p>
    <w:p w14:paraId="68A7F0D9" w14:textId="77777777" w:rsidR="00CB1DAF" w:rsidRPr="001C2AE1" w:rsidRDefault="00CB1DAF" w:rsidP="00CB1DAF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пользуйтесь маской в местах скопления людей;</w:t>
      </w:r>
    </w:p>
    <w:p w14:paraId="0DCF9D23" w14:textId="77777777" w:rsidR="00CB1DAF" w:rsidRPr="001C2AE1" w:rsidRDefault="00CB1DAF" w:rsidP="00CB1DAF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избегайте тесного контакта с людьми, которые имеют признаки гриппа, ОРВИ;</w:t>
      </w:r>
    </w:p>
    <w:p w14:paraId="70CC0C32" w14:textId="77777777" w:rsidR="00CB1DAF" w:rsidRPr="001C2AE1" w:rsidRDefault="00CB1DAF" w:rsidP="00CB1DAF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после посещения массовых мероприятий, после улицы и общественного транспорта тщательно мойте руки с мылом;</w:t>
      </w:r>
    </w:p>
    <w:p w14:paraId="5EFCDB1D" w14:textId="77777777" w:rsidR="00CB1DAF" w:rsidRPr="001C2AE1" w:rsidRDefault="00CB1DAF" w:rsidP="00CB1DAF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прикрывайте рот и нос салфеткой/платком при кашле, чихании;</w:t>
      </w:r>
    </w:p>
    <w:p w14:paraId="256ED89B" w14:textId="77777777" w:rsidR="00CB1DAF" w:rsidRPr="001C2AE1" w:rsidRDefault="00CB1DAF" w:rsidP="00CB1DAF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употребляйте как можно больше продуктов, содержащих витамин С (клюква, брусника, лимон);</w:t>
      </w:r>
    </w:p>
    <w:p w14:paraId="28786975" w14:textId="77777777" w:rsidR="00CB1DAF" w:rsidRPr="001C2AE1" w:rsidRDefault="00CB1DAF" w:rsidP="00CB1DAF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чаще проводите влажные уборки помещений и проветривание;</w:t>
      </w:r>
    </w:p>
    <w:p w14:paraId="2E727B5B" w14:textId="77777777" w:rsidR="00CB1DAF" w:rsidRPr="001C2AE1" w:rsidRDefault="00CB1DAF" w:rsidP="00CB1DAF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lastRenderedPageBreak/>
        <w:t>при наличии симптомов заболевания – оставайтесь дома и обратитесь к врачу</w:t>
      </w:r>
    </w:p>
    <w:p w14:paraId="22529A77" w14:textId="5DBDA07A" w:rsidR="00CB1DAF" w:rsidRPr="001C2AE1" w:rsidRDefault="00CB1DAF" w:rsidP="00CB1DA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 </w:t>
      </w:r>
      <w:r w:rsidRPr="001C2AE1">
        <w:rPr>
          <w:b/>
          <w:bCs/>
          <w:i/>
          <w:iCs/>
          <w:sz w:val="28"/>
          <w:szCs w:val="28"/>
          <w:lang w:eastAsia="ru-RU"/>
        </w:rPr>
        <w:t>Основные правила ношения медицинской маски:</w:t>
      </w:r>
    </w:p>
    <w:p w14:paraId="55FC7FF3" w14:textId="77777777" w:rsidR="00CB1DAF" w:rsidRPr="001C2AE1" w:rsidRDefault="00CB1DAF" w:rsidP="00CB1DAF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Любой человек, находящийся рядом с чихающим и кашляющим больным, рискует заразиться гриппом. Защититься от вируса поможет маска, но только в случае ее правильного использования и в сочетании с другими мерами профилактики.</w:t>
      </w:r>
    </w:p>
    <w:p w14:paraId="52C57A5F" w14:textId="77777777" w:rsidR="00CB1DAF" w:rsidRPr="001C2AE1" w:rsidRDefault="00CB1DAF" w:rsidP="00CB1DAF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Маска уместна, если вы находитесь в месте массового скопления людей (в общественном транспорте, в поликлинике, в магазине, кинотеатре и т.д.), а также при уходе за больным. Совершенно не нужно носить ее на открытом воздухе.</w:t>
      </w:r>
    </w:p>
    <w:p w14:paraId="7CF47A55" w14:textId="77777777" w:rsidR="00CB1DAF" w:rsidRPr="001C2AE1" w:rsidRDefault="00CB1DAF" w:rsidP="00CB1DAF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Маски могут быть одноразовыми или могут применяться многократно в течение определенного времени. В зависимости от конструкции их меняют каждые 2, 4, 6 часов.</w:t>
      </w:r>
    </w:p>
    <w:p w14:paraId="4A05F754" w14:textId="77777777" w:rsidR="00CB1DAF" w:rsidRPr="001C2AE1" w:rsidRDefault="00CB1DAF" w:rsidP="00CB1DAF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Маска должна тщательно закрепляться, плотно закрывать рот и нос, не оставляя зазоров.</w:t>
      </w:r>
    </w:p>
    <w:p w14:paraId="61EE3372" w14:textId="77777777" w:rsidR="00CB1DAF" w:rsidRPr="001C2AE1" w:rsidRDefault="00CB1DAF" w:rsidP="00CB1DAF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Старайтесь не касаться маски руками. Если это произошло, тщательно вымойте руки с мылом или протрите гигиеническими влажным салфетками. Если вы ухаживаете за больным гриппом, после окончания контакта с ним маску следует немедленно снять и тщательно вымыть руки.</w:t>
      </w:r>
    </w:p>
    <w:p w14:paraId="0A3885C4" w14:textId="4EC26334" w:rsidR="00CB1DAF" w:rsidRPr="001C2AE1" w:rsidRDefault="00CB1DAF" w:rsidP="00CB1DAF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  <w:lang w:eastAsia="ru-RU"/>
        </w:rPr>
      </w:pPr>
      <w:r w:rsidRPr="001C2AE1">
        <w:rPr>
          <w:sz w:val="28"/>
          <w:szCs w:val="28"/>
          <w:lang w:eastAsia="ru-RU"/>
        </w:rPr>
        <w:t>Использованную одноразовую маску следует немедленно выбросить.</w:t>
      </w:r>
      <w:r w:rsidRPr="001C2AE1">
        <w:rPr>
          <w:sz w:val="28"/>
          <w:szCs w:val="28"/>
          <w:lang w:eastAsia="ru-RU"/>
        </w:rPr>
        <w:br/>
        <w:t>Берегите себя и будьте здоровы!</w:t>
      </w:r>
    </w:p>
    <w:p w14:paraId="12B43C7E" w14:textId="77777777" w:rsidR="00CB1DAF" w:rsidRPr="001C2AE1" w:rsidRDefault="00CB1DAF" w:rsidP="00CB1DAF">
      <w:pPr>
        <w:tabs>
          <w:tab w:val="left" w:pos="930"/>
        </w:tabs>
        <w:jc w:val="both"/>
        <w:rPr>
          <w:sz w:val="28"/>
          <w:szCs w:val="28"/>
        </w:rPr>
      </w:pPr>
    </w:p>
    <w:p w14:paraId="680D1F27" w14:textId="12ABF909" w:rsidR="00CB1DAF" w:rsidRPr="001C2AE1" w:rsidRDefault="00CB1DAF" w:rsidP="00CB1DAF">
      <w:pPr>
        <w:tabs>
          <w:tab w:val="left" w:pos="930"/>
        </w:tabs>
        <w:jc w:val="both"/>
        <w:rPr>
          <w:sz w:val="28"/>
          <w:szCs w:val="28"/>
        </w:rPr>
      </w:pPr>
      <w:r w:rsidRPr="001C2AE1">
        <w:rPr>
          <w:sz w:val="28"/>
          <w:szCs w:val="28"/>
        </w:rPr>
        <w:t xml:space="preserve"> Филиал ФБУЗ №11 «Центр гигиены и эпидемиологии в городе Санкт-Петербург и Ленинградской области»</w:t>
      </w:r>
    </w:p>
    <w:sectPr w:rsidR="00CB1DAF" w:rsidRPr="001C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0FCD"/>
    <w:multiLevelType w:val="multilevel"/>
    <w:tmpl w:val="AF02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37265"/>
    <w:multiLevelType w:val="hybridMultilevel"/>
    <w:tmpl w:val="9598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B59F9"/>
    <w:multiLevelType w:val="multilevel"/>
    <w:tmpl w:val="BC7E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6C2441"/>
    <w:multiLevelType w:val="multilevel"/>
    <w:tmpl w:val="FC6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CC"/>
    <w:rsid w:val="001C2AE1"/>
    <w:rsid w:val="00CB1DAF"/>
    <w:rsid w:val="00E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7284"/>
  <w15:chartTrackingRefBased/>
  <w15:docId w15:val="{E510BCA6-A3DA-4913-8C87-9E733314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A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CB1DA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1DAF"/>
    <w:pPr>
      <w:spacing w:before="100" w:beforeAutospacing="1" w:after="100" w:afterAutospacing="1"/>
    </w:pPr>
    <w:rPr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31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files/news/SP_infections_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</dc:creator>
  <cp:keywords/>
  <dc:description/>
  <cp:lastModifiedBy>Светлана</cp:lastModifiedBy>
  <cp:revision>4</cp:revision>
  <dcterms:created xsi:type="dcterms:W3CDTF">2022-12-13T06:28:00Z</dcterms:created>
  <dcterms:modified xsi:type="dcterms:W3CDTF">2022-12-18T07:49:00Z</dcterms:modified>
</cp:coreProperties>
</file>